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0B" w:rsidRDefault="00D32D0B" w:rsidP="008F127C">
      <w:r w:rsidRPr="00D32D0B">
        <w:t xml:space="preserve">The following article appeared in </w:t>
      </w:r>
      <w:r>
        <w:t xml:space="preserve">the </w:t>
      </w:r>
      <w:r w:rsidRPr="00D32D0B">
        <w:t>Belconnen High School Newsletter</w:t>
      </w:r>
      <w:r>
        <w:t xml:space="preserve"> for</w:t>
      </w:r>
      <w:r>
        <w:t xml:space="preserve"> Week 5, Term 2, 2012</w:t>
      </w:r>
      <w:r>
        <w:t>.</w:t>
      </w:r>
    </w:p>
    <w:p w:rsidR="00D32D0B" w:rsidRPr="00D32D0B" w:rsidRDefault="00D32D0B" w:rsidP="008F127C"/>
    <w:p w:rsidR="008F127C" w:rsidRPr="008F127C" w:rsidRDefault="008F127C" w:rsidP="008F127C">
      <w:pPr>
        <w:rPr>
          <w:b/>
        </w:rPr>
      </w:pPr>
      <w:r w:rsidRPr="008F127C">
        <w:rPr>
          <w:b/>
        </w:rPr>
        <w:t>Some ways you can support your child in reading a class novel</w:t>
      </w:r>
    </w:p>
    <w:p w:rsidR="008F127C" w:rsidRPr="008F127C" w:rsidRDefault="008F127C" w:rsidP="008F127C">
      <w:r w:rsidRPr="008F127C">
        <w:t xml:space="preserve">Choosing one or more of the following ideas can help increase your </w:t>
      </w:r>
      <w:proofErr w:type="gramStart"/>
      <w:r w:rsidRPr="008F127C">
        <w:t>child’s understanding</w:t>
      </w:r>
      <w:proofErr w:type="gramEnd"/>
      <w:r w:rsidRPr="008F127C">
        <w:t xml:space="preserve"> of, engagement with and skills in analysing a novel.</w:t>
      </w:r>
    </w:p>
    <w:p w:rsidR="008F127C" w:rsidRPr="008F127C" w:rsidRDefault="008F127C" w:rsidP="008F127C">
      <w:r w:rsidRPr="008F127C">
        <w:t xml:space="preserve">Model </w:t>
      </w:r>
      <w:proofErr w:type="gramStart"/>
      <w:r w:rsidRPr="008F127C">
        <w:t>good</w:t>
      </w:r>
      <w:proofErr w:type="gramEnd"/>
      <w:r w:rsidRPr="008F127C">
        <w:t xml:space="preserve"> reading by reading the novel yourself.</w:t>
      </w:r>
    </w:p>
    <w:p w:rsidR="008F127C" w:rsidRPr="008F127C" w:rsidRDefault="008F127C" w:rsidP="008F127C">
      <w:r w:rsidRPr="008F127C">
        <w:t>Keep positive about the book.</w:t>
      </w:r>
    </w:p>
    <w:p w:rsidR="008F127C" w:rsidRPr="008F127C" w:rsidRDefault="008F127C" w:rsidP="008F127C">
      <w:r w:rsidRPr="008F127C">
        <w:t>Encourage your child to read a chunk a day – 1 or 2 chapters or 15 minutes or so.</w:t>
      </w:r>
    </w:p>
    <w:p w:rsidR="008F127C" w:rsidRPr="008F127C" w:rsidRDefault="008F127C" w:rsidP="008F127C">
      <w:r w:rsidRPr="008F127C">
        <w:t>Read each section with your child or separately, talk about each section at its end.</w:t>
      </w:r>
    </w:p>
    <w:p w:rsidR="008F127C" w:rsidRPr="008F127C" w:rsidRDefault="008F127C" w:rsidP="008F127C">
      <w:r w:rsidRPr="008F127C">
        <w:t>If your child is having trouble reading or understanding, offer to help.</w:t>
      </w:r>
    </w:p>
    <w:p w:rsidR="008F127C" w:rsidRPr="008F127C" w:rsidRDefault="008F127C" w:rsidP="008F127C">
      <w:r w:rsidRPr="008F127C">
        <w:t>Encourage using an online or print dictionary.</w:t>
      </w:r>
    </w:p>
    <w:p w:rsidR="008F127C" w:rsidRPr="008F127C" w:rsidRDefault="008F127C" w:rsidP="008F127C">
      <w:r w:rsidRPr="008F127C">
        <w:t>Make predictions about the author’s writing.</w:t>
      </w:r>
    </w:p>
    <w:p w:rsidR="008F127C" w:rsidRPr="008F127C" w:rsidRDefault="008F127C" w:rsidP="008F127C">
      <w:r w:rsidRPr="008F127C">
        <w:t>Encourage your child to ask questions before, during and after reading a section – this helps your child’s understanding of the writing and increases engagement with the novel – use sticky notes.</w:t>
      </w:r>
    </w:p>
    <w:p w:rsidR="008F127C" w:rsidRPr="008F127C" w:rsidRDefault="008F127C" w:rsidP="008F127C">
      <w:r w:rsidRPr="008F127C">
        <w:t>Look for issues in the book which your child can relate to or make connections with their prior experience or knowledge.</w:t>
      </w:r>
    </w:p>
    <w:p w:rsidR="008F127C" w:rsidRPr="008F127C" w:rsidRDefault="008F127C" w:rsidP="008F127C">
      <w:r w:rsidRPr="008F127C">
        <w:t>With your child, do a concept map of the main characters – write names and information about the characters inside circles and show connections between the circles by linking them with arrows.</w:t>
      </w:r>
    </w:p>
    <w:p w:rsidR="008F127C" w:rsidRPr="008F127C" w:rsidRDefault="008F127C" w:rsidP="008F127C">
      <w:r w:rsidRPr="008F127C">
        <w:t xml:space="preserve">With your child, </w:t>
      </w:r>
      <w:proofErr w:type="gramStart"/>
      <w:r w:rsidRPr="008F127C">
        <w:t>do a story map</w:t>
      </w:r>
      <w:proofErr w:type="gramEnd"/>
      <w:r w:rsidRPr="008F127C">
        <w:t xml:space="preserve"> – look for the main points – draw them on a timeline or a concept map. How the main themes or characters are developed could be included.</w:t>
      </w:r>
    </w:p>
    <w:p w:rsidR="008F127C" w:rsidRPr="008F127C" w:rsidRDefault="008F127C" w:rsidP="008F127C">
      <w:r w:rsidRPr="008F127C">
        <w:t>Some of the above ideas are from:</w:t>
      </w:r>
    </w:p>
    <w:p w:rsidR="008F127C" w:rsidRPr="008F127C" w:rsidRDefault="008F127C" w:rsidP="008F127C">
      <w:r w:rsidRPr="008F127C">
        <w:rPr>
          <w:b/>
        </w:rPr>
        <w:t>Questions before, during and after reading</w:t>
      </w:r>
      <w:r w:rsidRPr="008F127C">
        <w:t xml:space="preserve"> 2012, &lt;http://www.teachervision.fen.com/skill-builder/reading-comprehension/48617.html&gt;  </w:t>
      </w:r>
    </w:p>
    <w:p w:rsidR="008F127C" w:rsidRPr="008F127C" w:rsidRDefault="008F127C" w:rsidP="008F127C">
      <w:r w:rsidRPr="008F127C">
        <w:rPr>
          <w:b/>
        </w:rPr>
        <w:t xml:space="preserve">Class </w:t>
      </w:r>
      <w:proofErr w:type="gramStart"/>
      <w:r w:rsidRPr="008F127C">
        <w:rPr>
          <w:b/>
        </w:rPr>
        <w:t>novels,</w:t>
      </w:r>
      <w:proofErr w:type="gramEnd"/>
      <w:r w:rsidRPr="008F127C">
        <w:rPr>
          <w:b/>
        </w:rPr>
        <w:t xml:space="preserve"> make them a positive reading experience</w:t>
      </w:r>
      <w:r w:rsidRPr="008F127C">
        <w:t xml:space="preserve"> 2012, &lt;http://content.boomerangbooks.com.au/kids-book-capers-blog/class-novels-a-positive-reading-experience/2012/02&gt;</w:t>
      </w:r>
    </w:p>
    <w:p w:rsidR="008F127C" w:rsidRPr="008F127C" w:rsidRDefault="008F127C" w:rsidP="008F127C">
      <w:r w:rsidRPr="008F127C">
        <w:t xml:space="preserve">Parker, Fiona 2012, </w:t>
      </w:r>
      <w:r w:rsidRPr="008F127C">
        <w:rPr>
          <w:b/>
        </w:rPr>
        <w:t>Tips for studying the school set text</w:t>
      </w:r>
      <w:r w:rsidRPr="008F127C">
        <w:t>, &lt;http://blogs.abc.net.au/victoria/2012/01/tips-for-studying-the-school-set-text.html?site=westernvic&amp;program=western_victoria_mornings&gt;</w:t>
      </w:r>
    </w:p>
    <w:p w:rsidR="008F127C" w:rsidRPr="008F127C" w:rsidRDefault="008F127C" w:rsidP="008F127C">
      <w:r w:rsidRPr="008F127C">
        <w:t>Joan McKay</w:t>
      </w:r>
    </w:p>
    <w:p w:rsidR="00D26FA8" w:rsidRPr="008F127C" w:rsidRDefault="008F127C">
      <w:r w:rsidRPr="008F127C">
        <w:t>Teacher Libra</w:t>
      </w:r>
      <w:bookmarkStart w:id="0" w:name="_GoBack"/>
      <w:r w:rsidRPr="008F127C">
        <w:t>r</w:t>
      </w:r>
      <w:bookmarkEnd w:id="0"/>
      <w:r w:rsidRPr="008F127C">
        <w:t>ian</w:t>
      </w:r>
    </w:p>
    <w:sectPr w:rsidR="00D26FA8" w:rsidRPr="008F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C"/>
    <w:rsid w:val="003667EA"/>
    <w:rsid w:val="003B635F"/>
    <w:rsid w:val="008F127C"/>
    <w:rsid w:val="009B72B3"/>
    <w:rsid w:val="00A83FD2"/>
    <w:rsid w:val="00D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Jo-Ann (Karen)</dc:creator>
  <cp:lastModifiedBy>McKay, Joan</cp:lastModifiedBy>
  <cp:revision>2</cp:revision>
  <dcterms:created xsi:type="dcterms:W3CDTF">2012-09-26T05:30:00Z</dcterms:created>
  <dcterms:modified xsi:type="dcterms:W3CDTF">2012-09-26T05:30:00Z</dcterms:modified>
</cp:coreProperties>
</file>